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787A4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787A47" w:rsidRPr="00787A47" w:rsidRDefault="00787A47" w:rsidP="003C39C5">
      <w:pPr>
        <w:autoSpaceDE w:val="0"/>
        <w:autoSpaceDN w:val="0"/>
        <w:adjustRightInd w:val="0"/>
        <w:rPr>
          <w:rFonts w:cs="Times New Roman"/>
          <w:sz w:val="30"/>
          <w:szCs w:val="30"/>
        </w:rPr>
      </w:pPr>
    </w:p>
    <w:p w:rsidR="000B455D" w:rsidRDefault="000B455D" w:rsidP="000B455D">
      <w:pPr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СВЕДЕНИЯ</w:t>
      </w:r>
    </w:p>
    <w:p w:rsidR="000B455D" w:rsidRDefault="000B455D" w:rsidP="000B455D">
      <w:pPr>
        <w:widowControl w:val="0"/>
        <w:autoSpaceDE w:val="0"/>
        <w:autoSpaceDN w:val="0"/>
        <w:adjustRightInd w:val="0"/>
        <w:spacing w:line="192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о доходах за 202</w:t>
      </w:r>
      <w:r w:rsidR="00C23A99">
        <w:rPr>
          <w:rFonts w:eastAsia="Times New Roman"/>
          <w:b/>
          <w:sz w:val="24"/>
          <w:szCs w:val="24"/>
          <w:lang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 xml:space="preserve"> год, об имуществе и обязательствах имущественного характера по состоянию на 31 декабря 202</w:t>
      </w:r>
      <w:r w:rsidR="00C23A99">
        <w:rPr>
          <w:rFonts w:eastAsia="Times New Roman"/>
          <w:b/>
          <w:sz w:val="24"/>
          <w:szCs w:val="24"/>
          <w:lang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 xml:space="preserve"> года, представле</w:t>
      </w:r>
      <w:r>
        <w:rPr>
          <w:rFonts w:eastAsia="Times New Roman"/>
          <w:b/>
          <w:sz w:val="24"/>
          <w:szCs w:val="24"/>
          <w:lang w:eastAsia="ru-RU"/>
        </w:rPr>
        <w:t>н</w:t>
      </w:r>
      <w:r>
        <w:rPr>
          <w:rFonts w:eastAsia="Times New Roman"/>
          <w:b/>
          <w:sz w:val="24"/>
          <w:szCs w:val="24"/>
          <w:lang w:eastAsia="ru-RU"/>
        </w:rPr>
        <w:t xml:space="preserve">ных муниципальными служащими администрации города Красноярска, об источниках получения средств, </w:t>
      </w:r>
    </w:p>
    <w:p w:rsidR="000B455D" w:rsidRDefault="000B455D" w:rsidP="000B455D">
      <w:pPr>
        <w:widowControl w:val="0"/>
        <w:autoSpaceDE w:val="0"/>
        <w:autoSpaceDN w:val="0"/>
        <w:adjustRightInd w:val="0"/>
        <w:spacing w:line="192" w:lineRule="auto"/>
        <w:ind w:firstLine="72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за </w:t>
      </w:r>
      <w:proofErr w:type="gramStart"/>
      <w:r>
        <w:rPr>
          <w:rFonts w:eastAsia="Times New Roman"/>
          <w:b/>
          <w:sz w:val="24"/>
          <w:szCs w:val="24"/>
          <w:lang w:eastAsia="ru-RU"/>
        </w:rPr>
        <w:t>счет</w:t>
      </w:r>
      <w:proofErr w:type="gramEnd"/>
      <w:r>
        <w:rPr>
          <w:rFonts w:eastAsia="Times New Roman"/>
          <w:b/>
          <w:sz w:val="24"/>
          <w:szCs w:val="24"/>
          <w:lang w:eastAsia="ru-RU"/>
        </w:rPr>
        <w:t xml:space="preserve"> которых совершены сделки (совершена сделка) в 202</w:t>
      </w:r>
      <w:r w:rsidR="00C23A99">
        <w:rPr>
          <w:rFonts w:eastAsia="Times New Roman"/>
          <w:b/>
          <w:sz w:val="24"/>
          <w:szCs w:val="24"/>
          <w:lang w:eastAsia="ru-RU"/>
        </w:rPr>
        <w:t>1</w:t>
      </w:r>
      <w:r>
        <w:rPr>
          <w:rFonts w:eastAsia="Times New Roman"/>
          <w:b/>
          <w:sz w:val="24"/>
          <w:szCs w:val="24"/>
          <w:lang w:eastAsia="ru-RU"/>
        </w:rPr>
        <w:t xml:space="preserve"> году</w:t>
      </w:r>
    </w:p>
    <w:p w:rsidR="00787A47" w:rsidRPr="00787A47" w:rsidRDefault="00787A47" w:rsidP="003C39C5">
      <w:pPr>
        <w:rPr>
          <w:sz w:val="30"/>
          <w:szCs w:val="30"/>
        </w:rPr>
      </w:pPr>
    </w:p>
    <w:tbl>
      <w:tblPr>
        <w:tblStyle w:val="a3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559"/>
        <w:gridCol w:w="1417"/>
        <w:gridCol w:w="1757"/>
        <w:gridCol w:w="921"/>
        <w:gridCol w:w="1320"/>
        <w:gridCol w:w="1247"/>
        <w:gridCol w:w="895"/>
        <w:gridCol w:w="1320"/>
        <w:gridCol w:w="1217"/>
        <w:gridCol w:w="679"/>
        <w:gridCol w:w="1134"/>
      </w:tblGrid>
      <w:tr w:rsidR="00897F6D" w:rsidRPr="001237E6" w:rsidTr="001237E6">
        <w:trPr>
          <w:trHeight w:val="196"/>
        </w:trPr>
        <w:tc>
          <w:tcPr>
            <w:tcW w:w="2127" w:type="dxa"/>
            <w:vMerge w:val="restart"/>
          </w:tcPr>
          <w:p w:rsidR="001E2A87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897F6D" w:rsidRPr="001237E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1237E6">
              <w:rPr>
                <w:rFonts w:cs="Times New Roman"/>
                <w:sz w:val="24"/>
                <w:szCs w:val="24"/>
              </w:rPr>
              <w:t>су</w:t>
            </w:r>
            <w:r w:rsidR="00CA7428" w:rsidRPr="001237E6">
              <w:rPr>
                <w:rFonts w:cs="Times New Roman"/>
                <w:sz w:val="24"/>
                <w:szCs w:val="24"/>
              </w:rPr>
              <w:t>м</w:t>
            </w:r>
            <w:r w:rsidR="00CA7428" w:rsidRPr="001237E6">
              <w:rPr>
                <w:rFonts w:cs="Times New Roman"/>
                <w:sz w:val="24"/>
                <w:szCs w:val="24"/>
              </w:rPr>
              <w:t xml:space="preserve">ма дохода </w:t>
            </w:r>
          </w:p>
          <w:p w:rsidR="00897F6D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тыс.</w:t>
            </w:r>
            <w:r w:rsidR="00897F6D" w:rsidRPr="001237E6">
              <w:rPr>
                <w:rFonts w:cs="Times New Roman"/>
                <w:sz w:val="24"/>
                <w:szCs w:val="24"/>
              </w:rPr>
              <w:t xml:space="preserve"> </w:t>
            </w:r>
            <w:r w:rsidRPr="001237E6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998" w:type="dxa"/>
            <w:gridSpan w:val="3"/>
          </w:tcPr>
          <w:p w:rsidR="00CA7428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Перечень объектов недвижимости, принадлежащих на праве собстве</w:t>
            </w:r>
            <w:r w:rsidRPr="001237E6">
              <w:rPr>
                <w:rFonts w:cs="Times New Roman"/>
                <w:sz w:val="24"/>
                <w:szCs w:val="24"/>
              </w:rPr>
              <w:t>н</w:t>
            </w:r>
            <w:r w:rsidRPr="001237E6">
              <w:rPr>
                <w:rFonts w:cs="Times New Roman"/>
                <w:sz w:val="24"/>
                <w:szCs w:val="24"/>
              </w:rPr>
              <w:t>ности</w:t>
            </w:r>
          </w:p>
          <w:p w:rsidR="00897F6D" w:rsidRPr="001237E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462" w:type="dxa"/>
            <w:gridSpan w:val="3"/>
          </w:tcPr>
          <w:p w:rsidR="00CA7428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1237E6">
              <w:rPr>
                <w:rFonts w:cs="Times New Roman"/>
                <w:sz w:val="24"/>
                <w:szCs w:val="24"/>
              </w:rPr>
              <w:t>о</w:t>
            </w:r>
            <w:r w:rsidRPr="001237E6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1237E6">
              <w:rPr>
                <w:rFonts w:cs="Times New Roman"/>
                <w:sz w:val="24"/>
                <w:szCs w:val="24"/>
              </w:rPr>
              <w:t>тран</w:t>
            </w:r>
            <w:r w:rsidRPr="001237E6">
              <w:rPr>
                <w:rFonts w:cs="Times New Roman"/>
                <w:sz w:val="24"/>
                <w:szCs w:val="24"/>
              </w:rPr>
              <w:t>с</w:t>
            </w:r>
            <w:r w:rsidRPr="001237E6">
              <w:rPr>
                <w:rFonts w:cs="Times New Roman"/>
                <w:sz w:val="24"/>
                <w:szCs w:val="24"/>
              </w:rPr>
              <w:t>порт</w:t>
            </w:r>
            <w:r w:rsidR="00897F6D" w:rsidRPr="001237E6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1237E6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1237E6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679" w:type="dxa"/>
            <w:vMerge w:val="restart"/>
          </w:tcPr>
          <w:p w:rsidR="00CA7428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bCs/>
                <w:sz w:val="24"/>
                <w:szCs w:val="24"/>
              </w:rPr>
              <w:t>Предмет сде</w:t>
            </w:r>
            <w:r w:rsidRPr="001237E6">
              <w:rPr>
                <w:rFonts w:cs="Times New Roman"/>
                <w:bCs/>
                <w:sz w:val="24"/>
                <w:szCs w:val="24"/>
              </w:rPr>
              <w:t>л</w:t>
            </w:r>
            <w:r w:rsidRPr="001237E6">
              <w:rPr>
                <w:rFonts w:cs="Times New Roman"/>
                <w:bCs/>
                <w:sz w:val="24"/>
                <w:szCs w:val="24"/>
              </w:rPr>
              <w:t>ки</w:t>
            </w:r>
          </w:p>
        </w:tc>
        <w:tc>
          <w:tcPr>
            <w:tcW w:w="1134" w:type="dxa"/>
            <w:vMerge w:val="restart"/>
          </w:tcPr>
          <w:p w:rsidR="00897F6D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237E6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1237E6">
              <w:rPr>
                <w:rFonts w:cs="Times New Roman"/>
                <w:bCs/>
                <w:sz w:val="24"/>
                <w:szCs w:val="24"/>
              </w:rPr>
              <w:t>и</w:t>
            </w:r>
            <w:r w:rsidRPr="001237E6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1237E6">
              <w:rPr>
                <w:rFonts w:cs="Times New Roman"/>
                <w:bCs/>
                <w:sz w:val="24"/>
                <w:szCs w:val="24"/>
              </w:rPr>
              <w:t>у</w:t>
            </w:r>
            <w:r w:rsidRPr="001237E6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237E6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1237E6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1237E6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1237E6">
              <w:rPr>
                <w:rFonts w:cs="Times New Roman"/>
                <w:bCs/>
                <w:sz w:val="24"/>
                <w:szCs w:val="24"/>
              </w:rPr>
              <w:t>е</w:t>
            </w:r>
            <w:r w:rsidRPr="001237E6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1237E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1237E6" w:rsidTr="00EE63A8">
        <w:trPr>
          <w:trHeight w:val="173"/>
        </w:trPr>
        <w:tc>
          <w:tcPr>
            <w:tcW w:w="2127" w:type="dxa"/>
            <w:vMerge/>
          </w:tcPr>
          <w:p w:rsidR="00CA7428" w:rsidRPr="001237E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1237E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1237E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bottom w:val="single" w:sz="4" w:space="0" w:color="auto"/>
              <w:right w:val="single" w:sz="4" w:space="0" w:color="auto"/>
            </w:tcBorders>
          </w:tcPr>
          <w:p w:rsidR="00CA7428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28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пл</w:t>
            </w:r>
            <w:r w:rsidRPr="001237E6">
              <w:rPr>
                <w:rFonts w:cs="Times New Roman"/>
                <w:sz w:val="24"/>
                <w:szCs w:val="24"/>
              </w:rPr>
              <w:t>о</w:t>
            </w:r>
            <w:r w:rsidRPr="001237E6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1237E6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428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страна ра</w:t>
            </w:r>
            <w:r w:rsidRPr="001237E6">
              <w:rPr>
                <w:rFonts w:cs="Times New Roman"/>
                <w:sz w:val="24"/>
                <w:szCs w:val="24"/>
              </w:rPr>
              <w:t>с</w:t>
            </w:r>
            <w:r w:rsidRPr="001237E6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CA7428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вид объе</w:t>
            </w:r>
            <w:r w:rsidRPr="001237E6">
              <w:rPr>
                <w:rFonts w:cs="Times New Roman"/>
                <w:sz w:val="24"/>
                <w:szCs w:val="24"/>
              </w:rPr>
              <w:t>к</w:t>
            </w:r>
            <w:r w:rsidRPr="001237E6">
              <w:rPr>
                <w:rFonts w:cs="Times New Roman"/>
                <w:sz w:val="24"/>
                <w:szCs w:val="24"/>
              </w:rPr>
              <w:t>та недв</w:t>
            </w:r>
            <w:r w:rsidRPr="001237E6">
              <w:rPr>
                <w:rFonts w:cs="Times New Roman"/>
                <w:sz w:val="24"/>
                <w:szCs w:val="24"/>
              </w:rPr>
              <w:t>и</w:t>
            </w:r>
            <w:r w:rsidRPr="001237E6">
              <w:rPr>
                <w:rFonts w:cs="Times New Roman"/>
                <w:sz w:val="24"/>
                <w:szCs w:val="24"/>
              </w:rPr>
              <w:t>жимости</w:t>
            </w:r>
          </w:p>
        </w:tc>
        <w:tc>
          <w:tcPr>
            <w:tcW w:w="895" w:type="dxa"/>
          </w:tcPr>
          <w:p w:rsidR="00CA7428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пл</w:t>
            </w:r>
            <w:r w:rsidRPr="001237E6">
              <w:rPr>
                <w:rFonts w:cs="Times New Roman"/>
                <w:sz w:val="24"/>
                <w:szCs w:val="24"/>
              </w:rPr>
              <w:t>о</w:t>
            </w:r>
            <w:r w:rsidRPr="001237E6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1237E6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1237E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страна ра</w:t>
            </w:r>
            <w:r w:rsidRPr="001237E6">
              <w:rPr>
                <w:rFonts w:cs="Times New Roman"/>
                <w:sz w:val="24"/>
                <w:szCs w:val="24"/>
              </w:rPr>
              <w:t>с</w:t>
            </w:r>
            <w:r w:rsidRPr="001237E6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1237E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79" w:type="dxa"/>
            <w:vMerge/>
          </w:tcPr>
          <w:p w:rsidR="00CA7428" w:rsidRPr="001237E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1237E6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32CA3" w:rsidRPr="001237E6" w:rsidTr="00632CA3">
        <w:trPr>
          <w:trHeight w:val="62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632CA3" w:rsidRPr="001237E6" w:rsidRDefault="008909F0" w:rsidP="002F219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Рудич Полина Се</w:t>
            </w:r>
            <w:r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</w:rPr>
              <w:t>геевна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Заместитель начальника отдела орг</w:t>
            </w:r>
            <w:r w:rsidRPr="001237E6">
              <w:rPr>
                <w:rFonts w:cs="Times New Roman"/>
                <w:sz w:val="24"/>
                <w:szCs w:val="24"/>
              </w:rPr>
              <w:t>а</w:t>
            </w:r>
            <w:r w:rsidRPr="001237E6">
              <w:rPr>
                <w:rFonts w:cs="Times New Roman"/>
                <w:sz w:val="24"/>
                <w:szCs w:val="24"/>
              </w:rPr>
              <w:t>низации м</w:t>
            </w:r>
            <w:r w:rsidRPr="001237E6">
              <w:rPr>
                <w:rFonts w:cs="Times New Roman"/>
                <w:sz w:val="24"/>
                <w:szCs w:val="24"/>
              </w:rPr>
              <w:t>у</w:t>
            </w:r>
            <w:r w:rsidRPr="001237E6">
              <w:rPr>
                <w:rFonts w:cs="Times New Roman"/>
                <w:sz w:val="24"/>
                <w:szCs w:val="24"/>
              </w:rPr>
              <w:t>ниципального заказа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632CA3" w:rsidRPr="001237E6" w:rsidRDefault="00F3730D" w:rsidP="000B455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1 143,547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A3" w:rsidRDefault="00632CA3" w:rsidP="002F219F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Квартира</w:t>
            </w:r>
          </w:p>
          <w:p w:rsidR="00632CA3" w:rsidRPr="001237E6" w:rsidRDefault="008909F0" w:rsidP="00327319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(1/3</w:t>
            </w:r>
            <w:r w:rsidR="00632CA3" w:rsidRPr="001237E6">
              <w:rPr>
                <w:rFonts w:cs="Times New Roman"/>
                <w:sz w:val="24"/>
                <w:szCs w:val="24"/>
              </w:rPr>
              <w:t xml:space="preserve"> дол</w:t>
            </w:r>
            <w:r w:rsidR="00875B74">
              <w:rPr>
                <w:rFonts w:cs="Times New Roman"/>
                <w:sz w:val="24"/>
                <w:szCs w:val="24"/>
              </w:rPr>
              <w:t>и</w:t>
            </w:r>
            <w:r w:rsidR="00632CA3" w:rsidRPr="001237E6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A3" w:rsidRPr="00632CA3" w:rsidRDefault="008909F0" w:rsidP="002F219F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36,0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A3" w:rsidRPr="001237E6" w:rsidRDefault="00632CA3" w:rsidP="002F219F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679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632CA3" w:rsidRPr="001237E6" w:rsidTr="00914966">
        <w:tc>
          <w:tcPr>
            <w:tcW w:w="2127" w:type="dxa"/>
            <w:vMerge/>
          </w:tcPr>
          <w:p w:rsidR="00632CA3" w:rsidRPr="001237E6" w:rsidRDefault="00632CA3" w:rsidP="002F219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Квартира</w:t>
            </w:r>
          </w:p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A3" w:rsidRDefault="008909F0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22,2</w:t>
            </w:r>
          </w:p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A3" w:rsidRDefault="00632CA3" w:rsidP="002F219F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Россия</w:t>
            </w:r>
          </w:p>
          <w:p w:rsidR="00632CA3" w:rsidRPr="001237E6" w:rsidRDefault="00632CA3" w:rsidP="002F219F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679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632CA3" w:rsidRPr="001237E6" w:rsidTr="00914966">
        <w:tc>
          <w:tcPr>
            <w:tcW w:w="2127" w:type="dxa"/>
            <w:vMerge/>
          </w:tcPr>
          <w:p w:rsidR="00632CA3" w:rsidRPr="001237E6" w:rsidRDefault="00632CA3" w:rsidP="002F219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A3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Земельный</w:t>
            </w:r>
          </w:p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участок</w:t>
            </w:r>
          </w:p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A3" w:rsidRDefault="008909F0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1000,0</w:t>
            </w:r>
          </w:p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Россия</w:t>
            </w:r>
          </w:p>
          <w:p w:rsidR="00632CA3" w:rsidRPr="001237E6" w:rsidRDefault="00632CA3" w:rsidP="002F219F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679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632CA3" w:rsidRPr="001237E6" w:rsidTr="00914966">
        <w:tc>
          <w:tcPr>
            <w:tcW w:w="2127" w:type="dxa"/>
            <w:vMerge/>
          </w:tcPr>
          <w:p w:rsidR="00632CA3" w:rsidRPr="001237E6" w:rsidRDefault="00632CA3" w:rsidP="002F219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A3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Земельный</w:t>
            </w:r>
          </w:p>
          <w:p w:rsidR="00632CA3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участок</w:t>
            </w:r>
          </w:p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A3" w:rsidRDefault="008909F0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968,0</w:t>
            </w:r>
          </w:p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A3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237E6">
              <w:rPr>
                <w:rFonts w:cs="Times New Roman"/>
                <w:sz w:val="24"/>
                <w:szCs w:val="24"/>
              </w:rPr>
              <w:t>Россия</w:t>
            </w:r>
          </w:p>
          <w:p w:rsidR="00632CA3" w:rsidRPr="001237E6" w:rsidRDefault="00632CA3" w:rsidP="002F219F">
            <w:pPr>
              <w:ind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679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32CA3" w:rsidRPr="001237E6" w:rsidRDefault="00632CA3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8909F0" w:rsidRPr="001237E6" w:rsidTr="00914966">
        <w:tc>
          <w:tcPr>
            <w:tcW w:w="2127" w:type="dxa"/>
            <w:vMerge w:val="restart"/>
          </w:tcPr>
          <w:p w:rsidR="008909F0" w:rsidRPr="00D0156A" w:rsidRDefault="008909F0" w:rsidP="002F219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156A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8909F0" w:rsidRPr="00D0156A" w:rsidRDefault="008909F0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8909F0" w:rsidRPr="00D0156A" w:rsidRDefault="00F3730D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262,114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9F0" w:rsidRPr="00D0156A" w:rsidRDefault="00D0156A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9F0" w:rsidRPr="00D0156A" w:rsidRDefault="00D0156A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9F0" w:rsidRPr="00D0156A" w:rsidRDefault="00D0156A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8909F0" w:rsidRPr="00D0156A" w:rsidRDefault="008909F0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156A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8909F0" w:rsidRPr="00D0156A" w:rsidRDefault="008909F0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156A">
              <w:rPr>
                <w:rFonts w:cs="Times New Roman"/>
                <w:sz w:val="24"/>
                <w:szCs w:val="24"/>
              </w:rPr>
              <w:t>22,2</w:t>
            </w:r>
          </w:p>
        </w:tc>
        <w:tc>
          <w:tcPr>
            <w:tcW w:w="1320" w:type="dxa"/>
          </w:tcPr>
          <w:p w:rsidR="008909F0" w:rsidRPr="00D0156A" w:rsidRDefault="008909F0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156A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8909F0" w:rsidRPr="00D0156A" w:rsidRDefault="008909F0" w:rsidP="008909F0">
            <w:pPr>
              <w:jc w:val="center"/>
              <w:rPr>
                <w:sz w:val="24"/>
                <w:szCs w:val="24"/>
              </w:rPr>
            </w:pPr>
            <w:r w:rsidRPr="00D0156A">
              <w:rPr>
                <w:sz w:val="24"/>
                <w:szCs w:val="24"/>
              </w:rPr>
              <w:t>легковой автом</w:t>
            </w:r>
            <w:r w:rsidRPr="00D0156A">
              <w:rPr>
                <w:sz w:val="24"/>
                <w:szCs w:val="24"/>
              </w:rPr>
              <w:t>о</w:t>
            </w:r>
            <w:r w:rsidRPr="00D0156A">
              <w:rPr>
                <w:sz w:val="24"/>
                <w:szCs w:val="24"/>
              </w:rPr>
              <w:t>биль</w:t>
            </w:r>
          </w:p>
          <w:p w:rsidR="008909F0" w:rsidRPr="00D0156A" w:rsidRDefault="008909F0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156A">
              <w:rPr>
                <w:rFonts w:cs="Times New Roman"/>
                <w:sz w:val="24"/>
                <w:szCs w:val="24"/>
              </w:rPr>
              <w:t xml:space="preserve">НИССАН </w:t>
            </w:r>
            <w:r w:rsidRPr="00D0156A">
              <w:rPr>
                <w:rFonts w:cs="Times New Roman"/>
                <w:sz w:val="24"/>
                <w:szCs w:val="24"/>
                <w:lang w:val="en-US"/>
              </w:rPr>
              <w:t>skyline</w:t>
            </w:r>
            <w:r w:rsidRPr="00D0156A">
              <w:rPr>
                <w:rFonts w:cs="Times New Roman"/>
                <w:sz w:val="24"/>
                <w:szCs w:val="24"/>
              </w:rPr>
              <w:t xml:space="preserve"> 250</w:t>
            </w:r>
            <w:r w:rsidRPr="00D0156A">
              <w:rPr>
                <w:rFonts w:cs="Times New Roman"/>
                <w:sz w:val="24"/>
                <w:szCs w:val="24"/>
                <w:lang w:val="en-US"/>
              </w:rPr>
              <w:t>GT</w:t>
            </w:r>
          </w:p>
        </w:tc>
        <w:tc>
          <w:tcPr>
            <w:tcW w:w="679" w:type="dxa"/>
          </w:tcPr>
          <w:p w:rsidR="008909F0" w:rsidRPr="00D0156A" w:rsidRDefault="00D0156A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909F0" w:rsidRPr="00D0156A" w:rsidRDefault="00D0156A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8909F0" w:rsidRPr="001237E6" w:rsidTr="00914966">
        <w:tc>
          <w:tcPr>
            <w:tcW w:w="2127" w:type="dxa"/>
            <w:vMerge/>
          </w:tcPr>
          <w:p w:rsidR="008909F0" w:rsidRPr="00D0156A" w:rsidRDefault="008909F0" w:rsidP="002F219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909F0" w:rsidRPr="00D0156A" w:rsidRDefault="008909F0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</w:tcPr>
          <w:p w:rsidR="008909F0" w:rsidRPr="00D0156A" w:rsidRDefault="008909F0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9F0" w:rsidRPr="00D0156A" w:rsidRDefault="00D0156A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9F0" w:rsidRPr="00D0156A" w:rsidRDefault="00D0156A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9F0" w:rsidRPr="00D0156A" w:rsidRDefault="00D0156A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47" w:type="dxa"/>
            <w:tcBorders>
              <w:left w:val="single" w:sz="4" w:space="0" w:color="auto"/>
            </w:tcBorders>
          </w:tcPr>
          <w:p w:rsidR="008909F0" w:rsidRPr="00D0156A" w:rsidRDefault="008909F0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156A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8909F0" w:rsidRPr="00D0156A" w:rsidRDefault="008909F0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156A">
              <w:rPr>
                <w:rFonts w:cs="Times New Roman"/>
                <w:sz w:val="24"/>
                <w:szCs w:val="24"/>
              </w:rPr>
              <w:t>61,5</w:t>
            </w:r>
          </w:p>
        </w:tc>
        <w:tc>
          <w:tcPr>
            <w:tcW w:w="1320" w:type="dxa"/>
          </w:tcPr>
          <w:p w:rsidR="008909F0" w:rsidRPr="00D0156A" w:rsidRDefault="008909F0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156A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8909F0" w:rsidRPr="00D0156A" w:rsidRDefault="008909F0" w:rsidP="008909F0">
            <w:pPr>
              <w:jc w:val="center"/>
              <w:rPr>
                <w:sz w:val="24"/>
                <w:szCs w:val="24"/>
              </w:rPr>
            </w:pPr>
            <w:r w:rsidRPr="00D0156A">
              <w:rPr>
                <w:sz w:val="24"/>
                <w:szCs w:val="24"/>
              </w:rPr>
              <w:t>легковой автом</w:t>
            </w:r>
            <w:r w:rsidRPr="00D0156A">
              <w:rPr>
                <w:sz w:val="24"/>
                <w:szCs w:val="24"/>
              </w:rPr>
              <w:t>о</w:t>
            </w:r>
            <w:r w:rsidRPr="00D0156A">
              <w:rPr>
                <w:sz w:val="24"/>
                <w:szCs w:val="24"/>
              </w:rPr>
              <w:t>биль</w:t>
            </w:r>
          </w:p>
          <w:p w:rsidR="008909F0" w:rsidRPr="00D0156A" w:rsidRDefault="008909F0" w:rsidP="008909F0">
            <w:pPr>
              <w:jc w:val="center"/>
              <w:rPr>
                <w:sz w:val="24"/>
                <w:szCs w:val="24"/>
              </w:rPr>
            </w:pPr>
            <w:r w:rsidRPr="00D0156A">
              <w:rPr>
                <w:sz w:val="24"/>
                <w:szCs w:val="24"/>
                <w:lang w:val="en-US"/>
              </w:rPr>
              <w:t>CУБАРУ FO</w:t>
            </w:r>
            <w:r w:rsidRPr="00D0156A">
              <w:rPr>
                <w:sz w:val="24"/>
                <w:szCs w:val="24"/>
                <w:lang w:val="en-US"/>
              </w:rPr>
              <w:t>R</w:t>
            </w:r>
            <w:r w:rsidRPr="00D0156A">
              <w:rPr>
                <w:sz w:val="24"/>
                <w:szCs w:val="24"/>
                <w:lang w:val="en-US"/>
              </w:rPr>
              <w:t>ESTER</w:t>
            </w:r>
          </w:p>
        </w:tc>
        <w:tc>
          <w:tcPr>
            <w:tcW w:w="679" w:type="dxa"/>
          </w:tcPr>
          <w:p w:rsidR="008909F0" w:rsidRPr="00D0156A" w:rsidRDefault="00D0156A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8909F0" w:rsidRPr="00D0156A" w:rsidRDefault="00D0156A" w:rsidP="002F219F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3C39C5">
      <w:headerReference w:type="default" r:id="rId8"/>
      <w:pgSz w:w="16840" w:h="11907" w:orient="landscape" w:code="9"/>
      <w:pgMar w:top="426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EAD" w:rsidRDefault="00E65EAD" w:rsidP="003F034E">
      <w:r>
        <w:separator/>
      </w:r>
    </w:p>
  </w:endnote>
  <w:endnote w:type="continuationSeparator" w:id="0">
    <w:p w:rsidR="00E65EAD" w:rsidRDefault="00E65EA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EAD" w:rsidRDefault="00E65EAD" w:rsidP="003F034E">
      <w:r>
        <w:separator/>
      </w:r>
    </w:p>
  </w:footnote>
  <w:footnote w:type="continuationSeparator" w:id="0">
    <w:p w:rsidR="00E65EAD" w:rsidRDefault="00E65EAD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C39C5">
    <w:pPr>
      <w:pStyle w:val="a6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4518B"/>
    <w:rsid w:val="000920CA"/>
    <w:rsid w:val="000B455D"/>
    <w:rsid w:val="000D1A49"/>
    <w:rsid w:val="001237E6"/>
    <w:rsid w:val="00130E6D"/>
    <w:rsid w:val="00143923"/>
    <w:rsid w:val="001A4761"/>
    <w:rsid w:val="001C0664"/>
    <w:rsid w:val="001E2A87"/>
    <w:rsid w:val="00212628"/>
    <w:rsid w:val="00262FCC"/>
    <w:rsid w:val="00271D86"/>
    <w:rsid w:val="002F219F"/>
    <w:rsid w:val="0031320F"/>
    <w:rsid w:val="00327319"/>
    <w:rsid w:val="00331433"/>
    <w:rsid w:val="00345AE6"/>
    <w:rsid w:val="003C18EB"/>
    <w:rsid w:val="003C39C5"/>
    <w:rsid w:val="003C629B"/>
    <w:rsid w:val="003F034E"/>
    <w:rsid w:val="003F49D0"/>
    <w:rsid w:val="00452BFF"/>
    <w:rsid w:val="00457128"/>
    <w:rsid w:val="00482005"/>
    <w:rsid w:val="004D042D"/>
    <w:rsid w:val="004E3F77"/>
    <w:rsid w:val="004F320B"/>
    <w:rsid w:val="004F54EF"/>
    <w:rsid w:val="004F736E"/>
    <w:rsid w:val="00513E63"/>
    <w:rsid w:val="00547FBB"/>
    <w:rsid w:val="0057511F"/>
    <w:rsid w:val="00597CD3"/>
    <w:rsid w:val="00604E05"/>
    <w:rsid w:val="006240A6"/>
    <w:rsid w:val="00632CA3"/>
    <w:rsid w:val="006B38C1"/>
    <w:rsid w:val="006C050A"/>
    <w:rsid w:val="006E7002"/>
    <w:rsid w:val="00700474"/>
    <w:rsid w:val="007147F1"/>
    <w:rsid w:val="007229F4"/>
    <w:rsid w:val="00736BA2"/>
    <w:rsid w:val="00747C1E"/>
    <w:rsid w:val="00787A47"/>
    <w:rsid w:val="007E40E1"/>
    <w:rsid w:val="0080165E"/>
    <w:rsid w:val="008128CA"/>
    <w:rsid w:val="00833DFC"/>
    <w:rsid w:val="00853B50"/>
    <w:rsid w:val="008628DD"/>
    <w:rsid w:val="00865C8F"/>
    <w:rsid w:val="00875B74"/>
    <w:rsid w:val="00876988"/>
    <w:rsid w:val="008909F0"/>
    <w:rsid w:val="00897F6D"/>
    <w:rsid w:val="008A20A2"/>
    <w:rsid w:val="008B0BA1"/>
    <w:rsid w:val="00914DD1"/>
    <w:rsid w:val="00921DF5"/>
    <w:rsid w:val="0098343D"/>
    <w:rsid w:val="009B0037"/>
    <w:rsid w:val="009C128F"/>
    <w:rsid w:val="009D4458"/>
    <w:rsid w:val="009F13A5"/>
    <w:rsid w:val="00AD734A"/>
    <w:rsid w:val="00AF4B5D"/>
    <w:rsid w:val="00B014D7"/>
    <w:rsid w:val="00B5345A"/>
    <w:rsid w:val="00B82306"/>
    <w:rsid w:val="00B95923"/>
    <w:rsid w:val="00B95C38"/>
    <w:rsid w:val="00B97078"/>
    <w:rsid w:val="00BA48BB"/>
    <w:rsid w:val="00BC7101"/>
    <w:rsid w:val="00BC7A2B"/>
    <w:rsid w:val="00C23A99"/>
    <w:rsid w:val="00C43AE7"/>
    <w:rsid w:val="00C53891"/>
    <w:rsid w:val="00C55E7A"/>
    <w:rsid w:val="00C7518A"/>
    <w:rsid w:val="00C84965"/>
    <w:rsid w:val="00C90F03"/>
    <w:rsid w:val="00C91EB2"/>
    <w:rsid w:val="00CA327A"/>
    <w:rsid w:val="00CA7428"/>
    <w:rsid w:val="00CC466E"/>
    <w:rsid w:val="00D0156A"/>
    <w:rsid w:val="00DD5E08"/>
    <w:rsid w:val="00DE2141"/>
    <w:rsid w:val="00DF08F9"/>
    <w:rsid w:val="00E370B4"/>
    <w:rsid w:val="00E65EAD"/>
    <w:rsid w:val="00E956D0"/>
    <w:rsid w:val="00EC5931"/>
    <w:rsid w:val="00EE63A8"/>
    <w:rsid w:val="00F36086"/>
    <w:rsid w:val="00F3730D"/>
    <w:rsid w:val="00F42D9E"/>
    <w:rsid w:val="00F5013C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70B21E-36E4-400E-974E-6710C4DB29A0}"/>
</file>

<file path=customXml/itemProps2.xml><?xml version="1.0" encoding="utf-8"?>
<ds:datastoreItem xmlns:ds="http://schemas.openxmlformats.org/officeDocument/2006/customXml" ds:itemID="{D47FD071-7554-4CCC-8111-635B89A643F1}"/>
</file>

<file path=customXml/itemProps3.xml><?xml version="1.0" encoding="utf-8"?>
<ds:datastoreItem xmlns:ds="http://schemas.openxmlformats.org/officeDocument/2006/customXml" ds:itemID="{C95A3EF8-D6CA-48BF-93E2-EB8495B7AB1A}"/>
</file>

<file path=customXml/itemProps4.xml><?xml version="1.0" encoding="utf-8"?>
<ds:datastoreItem xmlns:ds="http://schemas.openxmlformats.org/officeDocument/2006/customXml" ds:itemID="{A8F9770A-01C6-405E-85B5-214A46AD81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Вульф Юлия Васильевна</cp:lastModifiedBy>
  <cp:revision>37</cp:revision>
  <cp:lastPrinted>2021-04-22T08:32:00Z</cp:lastPrinted>
  <dcterms:created xsi:type="dcterms:W3CDTF">2020-04-27T06:16:00Z</dcterms:created>
  <dcterms:modified xsi:type="dcterms:W3CDTF">2022-05-05T09:01:00Z</dcterms:modified>
</cp:coreProperties>
</file>